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6693871D"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7B5F65">
        <w:rPr>
          <w:rFonts w:cs="Arial"/>
        </w:rPr>
        <w:t>700001</w:t>
      </w:r>
      <w:r w:rsidR="004F7F6B">
        <w:rPr>
          <w:rFonts w:cs="Arial"/>
        </w:rPr>
        <w:t>2207</w:t>
      </w:r>
      <w:r w:rsidR="007B5F65">
        <w:rPr>
          <w:rFonts w:cs="Arial"/>
        </w:rPr>
        <w:t>/45…</w:t>
      </w:r>
    </w:p>
    <w:p w14:paraId="67077CAD" w14:textId="52E4CD03"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00111AD1" w:rsidRPr="00111AD1">
        <w:rPr>
          <w:rFonts w:cs="Arial"/>
        </w:rPr>
        <w:t>23.2122.2-002.30 / G-012306-002</w:t>
      </w:r>
    </w:p>
    <w:p w14:paraId="2546F95A" w14:textId="17608D6E"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056695" w:rsidRPr="00056695">
        <w:rPr>
          <w:rFonts w:cs="Arial"/>
        </w:rPr>
        <w:t>U-LEAD with Europe Programme</w:t>
      </w:r>
      <w:r w:rsidR="00056695">
        <w:rPr>
          <w:rFonts w:cs="Arial"/>
        </w:rPr>
        <w:t>/</w:t>
      </w:r>
      <w:r w:rsidR="00056695" w:rsidRPr="00056695">
        <w:t xml:space="preserve"> </w:t>
      </w:r>
      <w:r w:rsidR="00056695" w:rsidRPr="00056695">
        <w:rPr>
          <w:rFonts w:cs="Arial"/>
        </w:rPr>
        <w:t>Програма U-LEAD з Європою</w:t>
      </w:r>
    </w:p>
    <w:p w14:paraId="2ED8B8E1" w14:textId="559F1899"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111AD1">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202ABCFA" w:rsidR="002D37A1" w:rsidRPr="00122EB0" w:rsidRDefault="00695985" w:rsidP="00122EB0">
      <w:pPr>
        <w:spacing w:before="0" w:after="480"/>
        <w:ind w:left="3544" w:hanging="3544"/>
        <w:rPr>
          <w:rFonts w:cs="Arial"/>
          <w:lang w:val="ru-RU"/>
        </w:rPr>
      </w:pPr>
      <w:r w:rsidRPr="007B5F65">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111AD1" w:rsidRPr="004235F9">
        <w:rPr>
          <w:b/>
        </w:rPr>
        <w:t>services</w:t>
      </w:r>
      <w:r w:rsidR="00111AD1" w:rsidRPr="00111AD1">
        <w:rPr>
          <w:b/>
          <w:lang w:val="ru-RU"/>
        </w:rPr>
        <w:t xml:space="preserve"> </w:t>
      </w:r>
      <w:r w:rsidR="00111AD1" w:rsidRPr="004235F9">
        <w:rPr>
          <w:b/>
        </w:rPr>
        <w:t>tendered</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4F7F6B"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4F7F6B"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A0C40" w14:textId="77777777" w:rsidR="00975A89" w:rsidRDefault="00975A89" w:rsidP="00935DAD">
      <w:pPr>
        <w:spacing w:before="0" w:after="0"/>
      </w:pPr>
      <w:r>
        <w:separator/>
      </w:r>
    </w:p>
  </w:endnote>
  <w:endnote w:type="continuationSeparator" w:id="0">
    <w:p w14:paraId="44017375" w14:textId="77777777" w:rsidR="00975A89" w:rsidRDefault="00975A8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D1290" w14:textId="77777777" w:rsidR="00975A89" w:rsidRDefault="00975A89" w:rsidP="00935DAD">
      <w:pPr>
        <w:spacing w:before="0" w:after="0"/>
      </w:pPr>
      <w:r>
        <w:separator/>
      </w:r>
    </w:p>
  </w:footnote>
  <w:footnote w:type="continuationSeparator" w:id="0">
    <w:p w14:paraId="2FF33F24" w14:textId="77777777" w:rsidR="00975A89" w:rsidRDefault="00975A8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F7F6B"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F7F6B"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5"/>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AD1"/>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4F7F6B"/>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5F65"/>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75A89"/>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6D85"/>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461A"/>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10B"/>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66115"/>
    <w:rsid w:val="001912CB"/>
    <w:rsid w:val="001D3ACE"/>
    <w:rsid w:val="002F473C"/>
    <w:rsid w:val="003C1111"/>
    <w:rsid w:val="00623A9D"/>
    <w:rsid w:val="006307B1"/>
    <w:rsid w:val="00670E31"/>
    <w:rsid w:val="006C3442"/>
    <w:rsid w:val="007052D5"/>
    <w:rsid w:val="00A87E12"/>
    <w:rsid w:val="00C1461A"/>
    <w:rsid w:val="00C81E6D"/>
    <w:rsid w:val="00C861C8"/>
    <w:rsid w:val="00E4610B"/>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Trubacheieva, Tetiana GIZ UA</cp:lastModifiedBy>
  <cp:revision>25</cp:revision>
  <dcterms:created xsi:type="dcterms:W3CDTF">2025-12-19T14:19:00Z</dcterms:created>
  <dcterms:modified xsi:type="dcterms:W3CDTF">2026-06-15T11:04:00Z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